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7AD3B63E" w:rsidR="00284286" w:rsidRDefault="00334F18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9EE74C9" wp14:editId="0624CD05">
          <wp:simplePos x="0" y="0"/>
          <wp:positionH relativeFrom="column">
            <wp:posOffset>609001</wp:posOffset>
          </wp:positionH>
          <wp:positionV relativeFrom="paragraph">
            <wp:posOffset>-10160</wp:posOffset>
          </wp:positionV>
          <wp:extent cx="5382883" cy="660187"/>
          <wp:effectExtent l="0" t="0" r="0" b="0"/>
          <wp:wrapNone/>
          <wp:docPr id="2" name="Picture 2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Bowl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2883" cy="660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2703753E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34F18"/>
    <w:rsid w:val="003647E7"/>
    <w:rsid w:val="004949FB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11D5-85F6-4F29-995F-3BB8A17B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2018-04-11T08:24:00Z</dcterms:modified>
</cp:coreProperties>
</file>